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ABC" w:rsidRDefault="001E4ABC" w:rsidP="00681215">
      <w:pPr>
        <w:rPr>
          <w:rFonts w:eastAsia="Arial Unicode MS" w:cstheme="minorHAnsi"/>
          <w:b/>
          <w:color w:val="1D2129"/>
          <w:sz w:val="28"/>
          <w:szCs w:val="24"/>
        </w:rPr>
      </w:pPr>
      <w:r>
        <w:rPr>
          <w:rFonts w:eastAsia="Arial Unicode MS" w:cstheme="minorHAnsi" w:hint="eastAsia"/>
          <w:b/>
          <w:color w:val="1D2129"/>
          <w:sz w:val="28"/>
          <w:szCs w:val="24"/>
        </w:rPr>
        <w:t xml:space="preserve">G10 </w:t>
      </w:r>
      <w:r>
        <w:rPr>
          <w:rFonts w:eastAsia="Arial Unicode MS" w:cstheme="minorHAnsi"/>
          <w:b/>
          <w:color w:val="1D2129"/>
          <w:sz w:val="28"/>
          <w:szCs w:val="24"/>
        </w:rPr>
        <w:t xml:space="preserve"> </w:t>
      </w:r>
      <w:r>
        <w:rPr>
          <w:rFonts w:eastAsia="Arial Unicode MS" w:cstheme="minorHAnsi" w:hint="eastAsia"/>
          <w:b/>
          <w:color w:val="1D2129"/>
          <w:sz w:val="28"/>
          <w:szCs w:val="24"/>
        </w:rPr>
        <w:t>09</w:t>
      </w:r>
      <w:r>
        <w:rPr>
          <w:rFonts w:eastAsia="Arial Unicode MS" w:cstheme="minorHAnsi"/>
          <w:b/>
          <w:color w:val="1D2129"/>
          <w:sz w:val="28"/>
          <w:szCs w:val="24"/>
        </w:rPr>
        <w:t xml:space="preserve"> </w:t>
      </w:r>
      <w:r>
        <w:rPr>
          <w:rFonts w:eastAsia="Arial Unicode MS" w:cstheme="minorHAnsi" w:hint="eastAsia"/>
          <w:b/>
          <w:color w:val="1D2129"/>
          <w:sz w:val="28"/>
          <w:szCs w:val="24"/>
        </w:rPr>
        <w:t xml:space="preserve">Jenny </w:t>
      </w:r>
      <w:r>
        <w:rPr>
          <w:rFonts w:eastAsia="Arial Unicode MS" w:cstheme="minorHAnsi"/>
          <w:b/>
          <w:color w:val="1D2129"/>
          <w:sz w:val="28"/>
          <w:szCs w:val="24"/>
        </w:rPr>
        <w:t xml:space="preserve"> </w:t>
      </w:r>
      <w:r>
        <w:rPr>
          <w:rFonts w:eastAsia="Arial Unicode MS" w:cstheme="minorHAnsi" w:hint="eastAsia"/>
          <w:b/>
          <w:color w:val="1D2129"/>
          <w:sz w:val="28"/>
          <w:szCs w:val="24"/>
        </w:rPr>
        <w:t>22</w:t>
      </w:r>
      <w:r>
        <w:rPr>
          <w:rFonts w:eastAsia="Arial Unicode MS" w:cstheme="minorHAnsi"/>
          <w:b/>
          <w:color w:val="1D2129"/>
          <w:sz w:val="28"/>
          <w:szCs w:val="24"/>
        </w:rPr>
        <w:t xml:space="preserve"> </w:t>
      </w:r>
      <w:r>
        <w:rPr>
          <w:rFonts w:eastAsia="Arial Unicode MS" w:cstheme="minorHAnsi" w:hint="eastAsia"/>
          <w:b/>
          <w:color w:val="1D2129"/>
          <w:sz w:val="28"/>
          <w:szCs w:val="24"/>
        </w:rPr>
        <w:t xml:space="preserve">Nini </w:t>
      </w:r>
      <w:r>
        <w:rPr>
          <w:rFonts w:eastAsia="Arial Unicode MS" w:cstheme="minorHAnsi"/>
          <w:b/>
          <w:color w:val="1D2129"/>
          <w:sz w:val="28"/>
          <w:szCs w:val="24"/>
        </w:rPr>
        <w:t xml:space="preserve"> </w:t>
      </w:r>
      <w:r>
        <w:rPr>
          <w:rFonts w:eastAsia="Arial Unicode MS" w:cstheme="minorHAnsi" w:hint="eastAsia"/>
          <w:b/>
          <w:color w:val="1D2129"/>
          <w:sz w:val="28"/>
          <w:szCs w:val="24"/>
        </w:rPr>
        <w:t>23</w:t>
      </w:r>
      <w:r>
        <w:rPr>
          <w:rFonts w:eastAsia="Arial Unicode MS" w:cstheme="minorHAnsi"/>
          <w:b/>
          <w:color w:val="1D2129"/>
          <w:sz w:val="28"/>
          <w:szCs w:val="24"/>
        </w:rPr>
        <w:t xml:space="preserve"> </w:t>
      </w:r>
      <w:r>
        <w:rPr>
          <w:rFonts w:eastAsia="Arial Unicode MS" w:cstheme="minorHAnsi" w:hint="eastAsia"/>
          <w:b/>
          <w:color w:val="1D2129"/>
          <w:sz w:val="28"/>
          <w:szCs w:val="24"/>
        </w:rPr>
        <w:t>You</w:t>
      </w:r>
      <w:r>
        <w:rPr>
          <w:rFonts w:eastAsia="Arial Unicode MS" w:cstheme="minorHAnsi"/>
          <w:b/>
          <w:color w:val="1D2129"/>
          <w:sz w:val="28"/>
          <w:szCs w:val="24"/>
        </w:rPr>
        <w:t xml:space="preserve">rong  26 Lyon  30 </w:t>
      </w:r>
      <w:bookmarkStart w:id="0" w:name="_GoBack"/>
      <w:bookmarkEnd w:id="0"/>
      <w:r>
        <w:rPr>
          <w:rFonts w:eastAsia="Arial Unicode MS" w:cstheme="minorHAnsi"/>
          <w:b/>
          <w:color w:val="1D2129"/>
          <w:sz w:val="28"/>
          <w:szCs w:val="24"/>
        </w:rPr>
        <w:t>Cindy</w:t>
      </w:r>
    </w:p>
    <w:p w:rsidR="00CB1FC4" w:rsidRPr="00681215" w:rsidRDefault="00CB1FC4" w:rsidP="00681215">
      <w:pPr>
        <w:rPr>
          <w:rFonts w:eastAsia="Arial Unicode MS" w:cstheme="minorHAnsi"/>
          <w:b/>
          <w:color w:val="1D2129"/>
          <w:sz w:val="28"/>
          <w:szCs w:val="24"/>
        </w:rPr>
      </w:pPr>
      <w:r w:rsidRPr="00681215">
        <w:rPr>
          <w:rFonts w:eastAsia="Arial Unicode MS" w:cstheme="minorHAnsi"/>
          <w:b/>
          <w:color w:val="1D2129"/>
          <w:sz w:val="28"/>
          <w:szCs w:val="24"/>
        </w:rPr>
        <w:t>Belgium</w:t>
      </w:r>
    </w:p>
    <w:p w:rsidR="00681215" w:rsidRPr="00E9125C" w:rsidRDefault="00681215" w:rsidP="00681215">
      <w:pPr>
        <w:spacing w:before="180" w:after="180"/>
        <w:rPr>
          <w:rFonts w:ascii="Arial" w:hAnsi="Arial" w:cs="Arial"/>
          <w:b/>
        </w:rPr>
      </w:pPr>
      <w:r w:rsidRPr="00E9125C">
        <w:rPr>
          <w:rFonts w:ascii="Arial" w:hAnsi="Arial" w:cs="Arial"/>
          <w:b/>
        </w:rPr>
        <w:t>Languages</w:t>
      </w:r>
      <w:r w:rsidRPr="00E9125C">
        <w:rPr>
          <w:rFonts w:ascii="Arial" w:cs="Arial"/>
          <w:b/>
        </w:rPr>
        <w:t>：</w:t>
      </w:r>
      <w:r w:rsidRPr="00E9125C">
        <w:rPr>
          <w:rFonts w:ascii="Arial" w:hAnsi="Arial" w:cs="Arial"/>
          <w:b/>
        </w:rPr>
        <w:t>60% Dutch, 40% French, less used by German.</w:t>
      </w:r>
    </w:p>
    <w:p w:rsidR="00681215" w:rsidRPr="00E9125C" w:rsidRDefault="00681215" w:rsidP="00681215">
      <w:pPr>
        <w:spacing w:before="180" w:after="180"/>
        <w:ind w:left="961" w:hangingChars="400" w:hanging="961"/>
        <w:rPr>
          <w:rFonts w:ascii="Arial" w:hAnsi="Arial" w:cs="Arial"/>
          <w:b/>
        </w:rPr>
      </w:pPr>
      <w:r w:rsidRPr="00E9125C">
        <w:rPr>
          <w:rFonts w:ascii="Arial" w:hAnsi="Arial" w:cs="Arial"/>
          <w:b/>
        </w:rPr>
        <w:t>Politics</w:t>
      </w:r>
      <w:r w:rsidRPr="00E9125C">
        <w:rPr>
          <w:rFonts w:ascii="Arial" w:cs="Arial"/>
          <w:b/>
        </w:rPr>
        <w:t>：</w:t>
      </w:r>
      <w:r w:rsidRPr="00E9125C">
        <w:rPr>
          <w:rFonts w:ascii="Arial" w:hAnsi="Arial" w:cs="Arial"/>
          <w:b/>
        </w:rPr>
        <w:t xml:space="preserve">is a constitutional, monarchy and a federal parliamentary </w:t>
      </w:r>
      <w:r w:rsidRPr="00E12E65">
        <w:rPr>
          <w:rFonts w:ascii="Arial" w:hAnsi="Arial" w:cs="Arial" w:hint="eastAsia"/>
          <w:b/>
          <w:color w:val="FFFFFF" w:themeColor="background1"/>
        </w:rPr>
        <w:t>*</w:t>
      </w:r>
      <w:r w:rsidRPr="00E9125C">
        <w:rPr>
          <w:rFonts w:ascii="Arial" w:hAnsi="Arial" w:cs="Arial"/>
          <w:b/>
        </w:rPr>
        <w:t>democracy.</w:t>
      </w:r>
    </w:p>
    <w:p w:rsidR="00681215" w:rsidRDefault="00681215" w:rsidP="00681215">
      <w:pPr>
        <w:spacing w:before="180" w:after="1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Regions</w:t>
      </w:r>
      <w:r>
        <w:rPr>
          <w:rFonts w:ascii="Arial" w:hAnsi="Arial" w:cs="Arial" w:hint="eastAsia"/>
          <w:b/>
        </w:rPr>
        <w:t xml:space="preserve">, </w:t>
      </w:r>
      <w:r w:rsidRPr="00E9125C">
        <w:rPr>
          <w:rFonts w:ascii="Arial" w:hAnsi="Arial" w:cs="Arial"/>
          <w:b/>
        </w:rPr>
        <w:t xml:space="preserve"> Provinces</w:t>
      </w:r>
      <w:r>
        <w:rPr>
          <w:rFonts w:ascii="Arial" w:hAnsi="Arial" w:cs="Arial" w:hint="eastAsia"/>
          <w:b/>
        </w:rPr>
        <w:t xml:space="preserve"> and communities</w:t>
      </w:r>
      <w:r w:rsidRPr="00E9125C">
        <w:rPr>
          <w:rFonts w:ascii="Arial" w:cs="Arial"/>
          <w:b/>
        </w:rPr>
        <w:t>：</w:t>
      </w:r>
    </w:p>
    <w:p w:rsidR="00681215" w:rsidRPr="00E9125C" w:rsidRDefault="00681215" w:rsidP="00681215">
      <w:pPr>
        <w:spacing w:before="180" w:after="180"/>
        <w:ind w:firstLineChars="700" w:firstLine="1682"/>
        <w:rPr>
          <w:rFonts w:ascii="Arial" w:hAnsi="Arial" w:cs="Arial"/>
          <w:b/>
        </w:rPr>
      </w:pPr>
      <w:r w:rsidRPr="00E9125C">
        <w:rPr>
          <w:rFonts w:ascii="Arial" w:hAnsi="Arial" w:cs="Arial"/>
          <w:b/>
        </w:rPr>
        <w:t>Three regions →Vlaanderen→</w:t>
      </w:r>
      <w:r>
        <w:rPr>
          <w:rFonts w:ascii="Arial" w:hAnsi="Arial" w:cs="Arial" w:hint="eastAsia"/>
          <w:b/>
        </w:rPr>
        <w:t xml:space="preserve"> Five provinces</w:t>
      </w:r>
    </w:p>
    <w:p w:rsidR="00681215" w:rsidRPr="00E9125C" w:rsidRDefault="00681215" w:rsidP="00681215">
      <w:pPr>
        <w:spacing w:before="180" w:after="180"/>
        <w:rPr>
          <w:rFonts w:ascii="Arial" w:hAnsi="Arial" w:cs="Arial"/>
          <w:b/>
        </w:rPr>
      </w:pPr>
      <w:r w:rsidRPr="00E9125C">
        <w:rPr>
          <w:rFonts w:ascii="Arial" w:hAnsi="Arial" w:cs="Arial"/>
          <w:b/>
        </w:rPr>
        <w:t xml:space="preserve">            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 w:hint="eastAsia"/>
          <w:b/>
        </w:rPr>
        <w:t xml:space="preserve"> </w:t>
      </w:r>
      <w:r w:rsidRPr="00E9125C">
        <w:rPr>
          <w:rFonts w:ascii="Arial" w:hAnsi="Arial" w:cs="Arial"/>
          <w:b/>
        </w:rPr>
        <w:t>Wallonie→</w:t>
      </w:r>
      <w:r>
        <w:rPr>
          <w:rFonts w:ascii="Arial" w:hAnsi="Arial" w:cs="Arial" w:hint="eastAsia"/>
          <w:b/>
        </w:rPr>
        <w:t xml:space="preserve"> Five provinces</w:t>
      </w:r>
    </w:p>
    <w:p w:rsidR="00681215" w:rsidRPr="00E9125C" w:rsidRDefault="00681215" w:rsidP="00681215">
      <w:pPr>
        <w:spacing w:before="180" w:after="180"/>
        <w:rPr>
          <w:rFonts w:ascii="Arial" w:hAnsi="Arial" w:cs="Arial"/>
          <w:b/>
        </w:rPr>
      </w:pPr>
      <w:r w:rsidRPr="00E9125C"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 w:hint="eastAsia"/>
          <w:b/>
        </w:rPr>
        <w:t xml:space="preserve">  </w:t>
      </w:r>
      <w:r w:rsidRPr="00E9125C">
        <w:rPr>
          <w:rFonts w:ascii="Arial" w:hAnsi="Arial" w:cs="Arial"/>
          <w:b/>
        </w:rPr>
        <w:t xml:space="preserve"> Brussels capital</w:t>
      </w:r>
    </w:p>
    <w:p w:rsidR="00681215" w:rsidRPr="00E9125C" w:rsidRDefault="00681215" w:rsidP="00681215">
      <w:pPr>
        <w:spacing w:before="180" w:after="180"/>
        <w:ind w:firstLineChars="700" w:firstLine="1682"/>
        <w:rPr>
          <w:rFonts w:ascii="Arial" w:hAnsi="Arial" w:cs="Arial"/>
          <w:b/>
        </w:rPr>
      </w:pPr>
      <w:r w:rsidRPr="00E9125C">
        <w:rPr>
          <w:rFonts w:ascii="Arial" w:hAnsi="Arial" w:cs="Arial"/>
          <w:b/>
        </w:rPr>
        <w:t>Three communities →Dutch community</w:t>
      </w:r>
    </w:p>
    <w:p w:rsidR="00681215" w:rsidRPr="00E9125C" w:rsidRDefault="00681215" w:rsidP="00681215">
      <w:pPr>
        <w:spacing w:before="180" w:after="180"/>
        <w:rPr>
          <w:rFonts w:ascii="Arial" w:hAnsi="Arial" w:cs="Arial"/>
          <w:b/>
        </w:rPr>
      </w:pPr>
      <w:r w:rsidRPr="00E9125C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 w:hint="eastAsia"/>
          <w:b/>
        </w:rPr>
        <w:t xml:space="preserve">     </w:t>
      </w:r>
      <w:r w:rsidRPr="00E9125C">
        <w:rPr>
          <w:rFonts w:ascii="Arial" w:hAnsi="Arial" w:cs="Arial"/>
          <w:b/>
        </w:rPr>
        <w:t>French community</w:t>
      </w:r>
    </w:p>
    <w:p w:rsidR="00681215" w:rsidRDefault="00681215" w:rsidP="00681215">
      <w:pPr>
        <w:spacing w:before="180" w:after="180"/>
        <w:ind w:left="1437" w:firstLineChars="1100" w:firstLine="2643"/>
        <w:rPr>
          <w:rFonts w:ascii="Arial" w:hAnsi="Arial" w:cs="Arial"/>
          <w:b/>
        </w:rPr>
      </w:pPr>
      <w:r w:rsidRPr="00E9125C">
        <w:rPr>
          <w:rFonts w:ascii="Arial" w:hAnsi="Arial" w:cs="Arial" w:hint="eastAsia"/>
          <w:b/>
          <w:color w:val="FFFFFF" w:themeColor="background1"/>
        </w:rPr>
        <w:t>*</w:t>
      </w:r>
      <w:r w:rsidRPr="00E9125C">
        <w:rPr>
          <w:rFonts w:ascii="Arial" w:hAnsi="Arial" w:cs="Arial"/>
          <w:b/>
        </w:rPr>
        <w:t>German community</w:t>
      </w:r>
    </w:p>
    <w:p w:rsidR="00681215" w:rsidRPr="00E541BE" w:rsidRDefault="00681215" w:rsidP="00681215">
      <w:pPr>
        <w:spacing w:before="180" w:after="180"/>
        <w:rPr>
          <w:rFonts w:ascii="Arial" w:hAnsi="Arial" w:cs="Arial"/>
          <w:b/>
        </w:rPr>
      </w:pPr>
      <w:r w:rsidRPr="00681215">
        <w:rPr>
          <w:rFonts w:eastAsia="Arial Unicode MS" w:cstheme="minorHAnsi"/>
          <w:b/>
          <w:noProof/>
        </w:rPr>
        <w:drawing>
          <wp:anchor distT="0" distB="0" distL="114300" distR="114300" simplePos="0" relativeHeight="251659264" behindDoc="1" locked="0" layoutInCell="1" allowOverlap="1" wp14:anchorId="4474656C" wp14:editId="4063AFE2">
            <wp:simplePos x="0" y="0"/>
            <wp:positionH relativeFrom="column">
              <wp:posOffset>4619625</wp:posOffset>
            </wp:positionH>
            <wp:positionV relativeFrom="paragraph">
              <wp:posOffset>247650</wp:posOffset>
            </wp:positionV>
            <wp:extent cx="1009650" cy="1466850"/>
            <wp:effectExtent l="0" t="0" r="0" b="0"/>
            <wp:wrapThrough wrapText="bothSides">
              <wp:wrapPolygon edited="0">
                <wp:start x="0" y="0"/>
                <wp:lineTo x="0" y="21319"/>
                <wp:lineTo x="21192" y="21319"/>
                <wp:lineTo x="21192" y="0"/>
                <wp:lineTo x="0" y="0"/>
              </wp:wrapPolygon>
            </wp:wrapThrough>
            <wp:docPr id="2" name="圖片 2" descr="http://byfiles.storage.msn.com/x1pjzF2-RYhxRUZVcmcJPzGhu5fvO2zirfJC-V-vorcWo70RIX4Jyrv2zQFW7il5Ayu99cDXUTGKjMT_yw4tNxvEMkXwZkEUndGav8nITzrap2Ym8thaWPa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yfiles.storage.msn.com/x1pjzF2-RYhxRUZVcmcJPzGhu5fvO2zirfJC-V-vorcWo70RIX4Jyrv2zQFW7il5Ayu99cDXUTGKjMT_yw4tNxvEMkXwZkEUndGav8nITzrap2Ym8thaWPal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1BE">
        <w:rPr>
          <w:rFonts w:ascii="Arial" w:hAnsi="Arial" w:cs="Arial" w:hint="eastAsia"/>
          <w:b/>
        </w:rPr>
        <w:t>Population</w:t>
      </w:r>
      <w:r>
        <w:rPr>
          <w:rFonts w:ascii="Arial" w:hAnsi="Arial" w:cs="Arial" w:hint="eastAsia"/>
          <w:b/>
        </w:rPr>
        <w:t>：</w:t>
      </w:r>
      <w:r>
        <w:rPr>
          <w:rFonts w:ascii="Arial" w:hAnsi="Arial" w:cs="Arial" w:hint="eastAsia"/>
          <w:b/>
        </w:rPr>
        <w:t>59%Flamands, 41%Walons</w:t>
      </w:r>
    </w:p>
    <w:p w:rsidR="00CB1FC4" w:rsidRPr="00681215" w:rsidRDefault="00CB1FC4" w:rsidP="00681215">
      <w:pPr>
        <w:rPr>
          <w:rFonts w:eastAsia="Arial Unicode MS" w:cstheme="minorHAnsi"/>
          <w:b/>
          <w:sz w:val="28"/>
          <w:szCs w:val="28"/>
        </w:rPr>
      </w:pPr>
      <w:r w:rsidRPr="00681215">
        <w:rPr>
          <w:rFonts w:eastAsia="Arial Unicode MS" w:cstheme="minorHAnsi"/>
          <w:b/>
          <w:sz w:val="28"/>
          <w:szCs w:val="28"/>
        </w:rPr>
        <w:t>Education</w:t>
      </w:r>
      <w:r w:rsidR="0015507D" w:rsidRPr="00681215">
        <w:rPr>
          <w:rFonts w:eastAsia="Arial Unicode MS" w:cstheme="minorHAnsi"/>
          <w:b/>
          <w:sz w:val="28"/>
          <w:szCs w:val="28"/>
        </w:rPr>
        <w:t xml:space="preserve"> </w:t>
      </w:r>
      <w:r w:rsidRPr="00681215">
        <w:rPr>
          <w:rFonts w:eastAsia="Arial Unicode MS" w:cstheme="minorHAnsi"/>
          <w:b/>
          <w:sz w:val="28"/>
          <w:szCs w:val="28"/>
        </w:rPr>
        <w:t xml:space="preserve">: 6 to 18 years of age for Belgians. </w:t>
      </w:r>
    </w:p>
    <w:p w:rsidR="00CB1FC4" w:rsidRPr="00681215" w:rsidRDefault="00CB1FC4" w:rsidP="00681215">
      <w:pPr>
        <w:rPr>
          <w:rFonts w:eastAsia="Arial Unicode MS" w:cstheme="minorHAnsi"/>
          <w:b/>
          <w:sz w:val="28"/>
          <w:szCs w:val="28"/>
        </w:rPr>
      </w:pPr>
      <w:r w:rsidRPr="00681215">
        <w:rPr>
          <w:rFonts w:eastAsia="Arial Unicode MS" w:cstheme="minorHAnsi"/>
          <w:b/>
          <w:sz w:val="28"/>
          <w:szCs w:val="28"/>
        </w:rPr>
        <w:t>Religion</w:t>
      </w:r>
      <w:r w:rsidR="0015507D" w:rsidRPr="00681215">
        <w:rPr>
          <w:rFonts w:eastAsia="Arial Unicode MS" w:cstheme="minorHAnsi"/>
          <w:b/>
          <w:sz w:val="28"/>
          <w:szCs w:val="28"/>
        </w:rPr>
        <w:t xml:space="preserve"> </w:t>
      </w:r>
      <w:r w:rsidRPr="00681215">
        <w:rPr>
          <w:rFonts w:eastAsia="Arial Unicode MS" w:cstheme="minorHAnsi"/>
          <w:b/>
          <w:sz w:val="28"/>
          <w:szCs w:val="28"/>
        </w:rPr>
        <w:t>: Roman Catholicism</w:t>
      </w:r>
    </w:p>
    <w:p w:rsidR="00CB1FC4" w:rsidRPr="00681215" w:rsidRDefault="00CB1FC4" w:rsidP="00681215">
      <w:pPr>
        <w:rPr>
          <w:rFonts w:eastAsia="Arial Unicode MS" w:cstheme="minorHAnsi"/>
          <w:b/>
          <w:sz w:val="28"/>
          <w:szCs w:val="28"/>
        </w:rPr>
      </w:pPr>
      <w:r w:rsidRPr="00681215">
        <w:rPr>
          <w:rFonts w:eastAsia="Arial Unicode MS" w:cstheme="minorHAnsi"/>
          <w:b/>
          <w:sz w:val="28"/>
          <w:szCs w:val="28"/>
        </w:rPr>
        <w:t>Currency</w:t>
      </w:r>
      <w:r w:rsidR="0015507D" w:rsidRPr="00681215">
        <w:rPr>
          <w:rFonts w:eastAsia="Arial Unicode MS" w:cstheme="minorHAnsi"/>
          <w:b/>
          <w:sz w:val="28"/>
          <w:szCs w:val="28"/>
        </w:rPr>
        <w:t xml:space="preserve"> </w:t>
      </w:r>
      <w:r w:rsidRPr="00681215">
        <w:rPr>
          <w:rFonts w:eastAsia="Arial Unicode MS" w:cstheme="minorHAnsi"/>
          <w:b/>
          <w:sz w:val="28"/>
          <w:szCs w:val="28"/>
        </w:rPr>
        <w:t>: EUR</w:t>
      </w:r>
    </w:p>
    <w:p w:rsidR="00CB1FC4" w:rsidRPr="00681215" w:rsidRDefault="00CB1FC4" w:rsidP="00681215">
      <w:pPr>
        <w:rPr>
          <w:rFonts w:eastAsia="Arial Unicode MS" w:cstheme="minorHAnsi"/>
          <w:b/>
          <w:sz w:val="28"/>
          <w:szCs w:val="28"/>
        </w:rPr>
      </w:pPr>
      <w:r w:rsidRPr="00681215">
        <w:rPr>
          <w:rFonts w:eastAsia="Arial Unicode MS" w:cstheme="minorHAnsi"/>
          <w:b/>
          <w:sz w:val="28"/>
          <w:szCs w:val="28"/>
        </w:rPr>
        <w:t xml:space="preserve">Kattenstoet : (Festival of the Cats) parade in Ypres. </w:t>
      </w:r>
    </w:p>
    <w:p w:rsidR="00CB1FC4" w:rsidRPr="00681215" w:rsidRDefault="00CB1FC4" w:rsidP="00681215">
      <w:pPr>
        <w:rPr>
          <w:rFonts w:eastAsia="Arial Unicode MS" w:cstheme="minorHAnsi"/>
          <w:b/>
          <w:sz w:val="28"/>
          <w:szCs w:val="28"/>
        </w:rPr>
      </w:pPr>
      <w:r w:rsidRPr="00681215">
        <w:rPr>
          <w:rFonts w:eastAsia="Arial Unicode MS" w:cstheme="minorHAnsi"/>
          <w:b/>
          <w:sz w:val="28"/>
          <w:szCs w:val="28"/>
        </w:rPr>
        <w:t>It has been held regularly on the second Sunday of May.</w:t>
      </w:r>
    </w:p>
    <w:p w:rsidR="00CB1FC4" w:rsidRPr="00681215" w:rsidRDefault="00CB1FC4" w:rsidP="00681215">
      <w:pPr>
        <w:rPr>
          <w:rFonts w:eastAsia="Arial Unicode MS" w:cstheme="minorHAnsi"/>
          <w:b/>
          <w:sz w:val="28"/>
          <w:szCs w:val="28"/>
        </w:rPr>
      </w:pPr>
      <w:r w:rsidRPr="00681215">
        <w:rPr>
          <w:rFonts w:eastAsia="Arial Unicode MS" w:cstheme="minorHAnsi"/>
          <w:b/>
          <w:sz w:val="28"/>
          <w:szCs w:val="28"/>
        </w:rPr>
        <w:t>Hot spot</w:t>
      </w:r>
      <w:r w:rsidR="0015507D" w:rsidRPr="00681215">
        <w:rPr>
          <w:rFonts w:eastAsia="Arial Unicode MS" w:cstheme="minorHAnsi"/>
          <w:b/>
          <w:sz w:val="28"/>
          <w:szCs w:val="28"/>
        </w:rPr>
        <w:t xml:space="preserve"> </w:t>
      </w:r>
      <w:r w:rsidRPr="00681215">
        <w:rPr>
          <w:rFonts w:eastAsia="Arial Unicode MS" w:cstheme="minorHAnsi"/>
          <w:b/>
          <w:sz w:val="28"/>
          <w:szCs w:val="28"/>
        </w:rPr>
        <w:t>: Manneken-Pis</w:t>
      </w:r>
    </w:p>
    <w:p w:rsidR="00681215" w:rsidRDefault="00681215">
      <w:pPr>
        <w:rPr>
          <w:rFonts w:eastAsia="Arial Unicode MS" w:cstheme="minorHAnsi"/>
          <w:b/>
          <w:color w:val="1D2129"/>
          <w:sz w:val="28"/>
          <w:szCs w:val="28"/>
        </w:rPr>
      </w:pPr>
    </w:p>
    <w:p w:rsidR="000C46E9" w:rsidRPr="00681215" w:rsidRDefault="000C46E9">
      <w:pPr>
        <w:rPr>
          <w:rFonts w:eastAsia="Arial Unicode MS" w:cstheme="minorHAnsi"/>
          <w:b/>
          <w:color w:val="1D2129"/>
          <w:sz w:val="28"/>
          <w:szCs w:val="28"/>
        </w:rPr>
      </w:pPr>
      <w:r w:rsidRPr="00681215">
        <w:rPr>
          <w:rFonts w:eastAsia="Arial Unicode MS" w:cstheme="minorHAnsi"/>
          <w:b/>
          <w:color w:val="1D2129"/>
          <w:sz w:val="28"/>
          <w:szCs w:val="28"/>
        </w:rPr>
        <w:t>Economy</w:t>
      </w:r>
    </w:p>
    <w:p w:rsidR="000C46E9" w:rsidRPr="00681215" w:rsidRDefault="000C46E9" w:rsidP="000C46E9">
      <w:pPr>
        <w:pStyle w:val="a3"/>
        <w:numPr>
          <w:ilvl w:val="0"/>
          <w:numId w:val="1"/>
        </w:numPr>
        <w:ind w:leftChars="0"/>
        <w:rPr>
          <w:rFonts w:eastAsia="Arial Unicode MS" w:cstheme="minorHAnsi"/>
          <w:b/>
          <w:kern w:val="0"/>
          <w:sz w:val="28"/>
          <w:szCs w:val="28"/>
          <w:lang w:val="en"/>
        </w:rPr>
      </w:pPr>
      <w:r w:rsidRPr="00681215">
        <w:rPr>
          <w:rFonts w:eastAsia="Arial Unicode MS" w:cstheme="minorHAnsi"/>
          <w:b/>
          <w:kern w:val="0"/>
          <w:sz w:val="28"/>
          <w:szCs w:val="28"/>
          <w:lang w:val="en"/>
        </w:rPr>
        <w:t>One of the most developed industrial regions.</w:t>
      </w:r>
    </w:p>
    <w:p w:rsidR="000C46E9" w:rsidRPr="00681215" w:rsidRDefault="000C46E9" w:rsidP="000C46E9">
      <w:pPr>
        <w:pStyle w:val="a3"/>
        <w:numPr>
          <w:ilvl w:val="0"/>
          <w:numId w:val="1"/>
        </w:numPr>
        <w:ind w:leftChars="0"/>
        <w:rPr>
          <w:rFonts w:eastAsia="Arial Unicode MS" w:cstheme="minorHAnsi"/>
          <w:b/>
          <w:kern w:val="0"/>
          <w:sz w:val="28"/>
          <w:szCs w:val="28"/>
          <w:lang w:val="en"/>
        </w:rPr>
      </w:pPr>
      <w:r w:rsidRPr="00681215">
        <w:rPr>
          <w:rFonts w:eastAsia="Arial Unicode MS" w:cstheme="minorHAnsi"/>
          <w:b/>
          <w:sz w:val="28"/>
          <w:szCs w:val="28"/>
          <w:lang w:val="en"/>
        </w:rPr>
        <w:t>Export is number one in the world.</w:t>
      </w:r>
    </w:p>
    <w:tbl>
      <w:tblPr>
        <w:tblStyle w:val="a4"/>
        <w:tblW w:w="0" w:type="auto"/>
        <w:tblInd w:w="540" w:type="dxa"/>
        <w:tblLook w:val="04A0" w:firstRow="1" w:lastRow="0" w:firstColumn="1" w:lastColumn="0" w:noHBand="0" w:noVBand="1"/>
      </w:tblPr>
      <w:tblGrid>
        <w:gridCol w:w="3557"/>
        <w:gridCol w:w="1011"/>
      </w:tblGrid>
      <w:tr w:rsidR="000C46E9" w:rsidRPr="00681215" w:rsidTr="00681215">
        <w:tc>
          <w:tcPr>
            <w:tcW w:w="4568" w:type="dxa"/>
            <w:gridSpan w:val="2"/>
          </w:tcPr>
          <w:p w:rsidR="000C46E9" w:rsidRPr="00681215" w:rsidRDefault="000C46E9" w:rsidP="000C46E9">
            <w:pPr>
              <w:pStyle w:val="a3"/>
              <w:ind w:leftChars="0" w:left="0"/>
              <w:jc w:val="center"/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</w:pPr>
            <w:r w:rsidRPr="00681215">
              <w:rPr>
                <w:rFonts w:eastAsia="Arial Unicode MS" w:cstheme="minorHAnsi"/>
                <w:b/>
                <w:kern w:val="0"/>
                <w:sz w:val="28"/>
                <w:szCs w:val="28"/>
              </w:rPr>
              <w:t>industrial structure</w:t>
            </w:r>
          </w:p>
        </w:tc>
      </w:tr>
      <w:tr w:rsidR="000C46E9" w:rsidRPr="00681215" w:rsidTr="00681215">
        <w:tc>
          <w:tcPr>
            <w:tcW w:w="3557" w:type="dxa"/>
          </w:tcPr>
          <w:p w:rsidR="000C46E9" w:rsidRPr="00681215" w:rsidRDefault="000C46E9" w:rsidP="000C46E9">
            <w:pPr>
              <w:pStyle w:val="a3"/>
              <w:ind w:leftChars="0" w:left="0"/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</w:pPr>
            <w:r w:rsidRPr="00681215"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  <w:t>service</w:t>
            </w:r>
          </w:p>
        </w:tc>
        <w:tc>
          <w:tcPr>
            <w:tcW w:w="1011" w:type="dxa"/>
          </w:tcPr>
          <w:p w:rsidR="000C46E9" w:rsidRPr="00681215" w:rsidRDefault="000C46E9" w:rsidP="000C46E9">
            <w:pPr>
              <w:pStyle w:val="a3"/>
              <w:ind w:leftChars="0" w:left="0"/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</w:pPr>
            <w:r w:rsidRPr="00681215"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  <w:t>78%</w:t>
            </w:r>
          </w:p>
        </w:tc>
      </w:tr>
      <w:tr w:rsidR="000C46E9" w:rsidRPr="00681215" w:rsidTr="00681215">
        <w:tc>
          <w:tcPr>
            <w:tcW w:w="3557" w:type="dxa"/>
          </w:tcPr>
          <w:p w:rsidR="000C46E9" w:rsidRPr="00681215" w:rsidRDefault="000C46E9" w:rsidP="000C46E9">
            <w:pPr>
              <w:pStyle w:val="a3"/>
              <w:ind w:leftChars="0" w:left="0"/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</w:pPr>
            <w:r w:rsidRPr="00681215"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  <w:t>industry</w:t>
            </w:r>
          </w:p>
        </w:tc>
        <w:tc>
          <w:tcPr>
            <w:tcW w:w="1011" w:type="dxa"/>
          </w:tcPr>
          <w:p w:rsidR="000C46E9" w:rsidRPr="00681215" w:rsidRDefault="000C46E9" w:rsidP="000C46E9">
            <w:pPr>
              <w:pStyle w:val="a3"/>
              <w:ind w:leftChars="0" w:left="0"/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</w:pPr>
            <w:r w:rsidRPr="00681215"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  <w:t>21%</w:t>
            </w:r>
          </w:p>
        </w:tc>
      </w:tr>
      <w:tr w:rsidR="000C46E9" w:rsidRPr="00681215" w:rsidTr="00681215">
        <w:tc>
          <w:tcPr>
            <w:tcW w:w="3557" w:type="dxa"/>
          </w:tcPr>
          <w:p w:rsidR="000C46E9" w:rsidRPr="00681215" w:rsidRDefault="000C46E9" w:rsidP="000C46E9">
            <w:pPr>
              <w:pStyle w:val="a3"/>
              <w:ind w:leftChars="0" w:left="0"/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</w:pPr>
            <w:r w:rsidRPr="00681215">
              <w:rPr>
                <w:rFonts w:eastAsia="Arial Unicode MS" w:cstheme="minorHAnsi"/>
                <w:b/>
                <w:kern w:val="0"/>
                <w:sz w:val="28"/>
                <w:szCs w:val="28"/>
              </w:rPr>
              <w:t>agriculture and aquaculture</w:t>
            </w:r>
          </w:p>
        </w:tc>
        <w:tc>
          <w:tcPr>
            <w:tcW w:w="1011" w:type="dxa"/>
          </w:tcPr>
          <w:p w:rsidR="000C46E9" w:rsidRPr="00681215" w:rsidRDefault="000C46E9" w:rsidP="000C46E9">
            <w:pPr>
              <w:pStyle w:val="a3"/>
              <w:ind w:leftChars="0" w:left="0"/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</w:pPr>
            <w:r w:rsidRPr="00681215">
              <w:rPr>
                <w:rFonts w:eastAsia="Arial Unicode MS" w:cstheme="minorHAnsi"/>
                <w:b/>
                <w:kern w:val="0"/>
                <w:sz w:val="28"/>
                <w:szCs w:val="28"/>
                <w:lang w:val="en"/>
              </w:rPr>
              <w:t>1%</w:t>
            </w:r>
          </w:p>
        </w:tc>
      </w:tr>
    </w:tbl>
    <w:p w:rsidR="00CB1FC4" w:rsidRPr="00681215" w:rsidRDefault="000C46E9" w:rsidP="00CB1FC4">
      <w:pPr>
        <w:pStyle w:val="a3"/>
        <w:numPr>
          <w:ilvl w:val="0"/>
          <w:numId w:val="1"/>
        </w:numPr>
        <w:ind w:leftChars="0"/>
        <w:rPr>
          <w:rFonts w:eastAsia="Arial Unicode MS" w:cstheme="minorHAnsi"/>
          <w:b/>
          <w:sz w:val="28"/>
          <w:szCs w:val="28"/>
        </w:rPr>
      </w:pPr>
      <w:r w:rsidRPr="00681215">
        <w:rPr>
          <w:rFonts w:eastAsia="Arial Unicode MS" w:cstheme="minorHAnsi"/>
          <w:b/>
          <w:color w:val="000000"/>
          <w:sz w:val="28"/>
          <w:szCs w:val="28"/>
          <w:shd w:val="clear" w:color="auto" w:fill="FFFFFF"/>
          <w:lang w:val="en"/>
        </w:rPr>
        <w:t>T</w:t>
      </w:r>
      <w:r w:rsidRPr="00681215">
        <w:rPr>
          <w:rFonts w:eastAsia="Arial Unicode MS" w:cstheme="minorHAnsi"/>
          <w:b/>
          <w:color w:val="000000"/>
          <w:sz w:val="28"/>
          <w:szCs w:val="28"/>
          <w:shd w:val="clear" w:color="auto" w:fill="FFFFFF"/>
        </w:rPr>
        <w:t>axation is one of the highest in Europe.</w:t>
      </w:r>
    </w:p>
    <w:p w:rsidR="00681215" w:rsidRDefault="00681215" w:rsidP="00CB1FC4">
      <w:pPr>
        <w:rPr>
          <w:rFonts w:eastAsia="Arial Unicode MS" w:cstheme="minorHAnsi"/>
          <w:b/>
          <w:sz w:val="28"/>
          <w:szCs w:val="28"/>
        </w:rPr>
      </w:pPr>
    </w:p>
    <w:p w:rsidR="00CB1FC4" w:rsidRPr="00681215" w:rsidRDefault="00681215" w:rsidP="00CB1FC4">
      <w:pPr>
        <w:rPr>
          <w:rFonts w:eastAsia="Arial Unicode MS" w:cstheme="minorHAnsi"/>
          <w:b/>
          <w:sz w:val="28"/>
          <w:szCs w:val="28"/>
        </w:rPr>
      </w:pPr>
      <w:r w:rsidRPr="00681215">
        <w:rPr>
          <w:rFonts w:eastAsia="Arial Unicode MS" w:cstheme="minorHAns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C7FF1E" wp14:editId="7B92E0FC">
            <wp:simplePos x="0" y="0"/>
            <wp:positionH relativeFrom="column">
              <wp:posOffset>2847975</wp:posOffset>
            </wp:positionH>
            <wp:positionV relativeFrom="paragraph">
              <wp:posOffset>15875</wp:posOffset>
            </wp:positionV>
            <wp:extent cx="1771650" cy="1266825"/>
            <wp:effectExtent l="0" t="0" r="0" b="9525"/>
            <wp:wrapThrough wrapText="bothSides">
              <wp:wrapPolygon edited="0">
                <wp:start x="10916" y="0"/>
                <wp:lineTo x="6503" y="5197"/>
                <wp:lineTo x="5574" y="6821"/>
                <wp:lineTo x="5806" y="8770"/>
                <wp:lineTo x="7432" y="10394"/>
                <wp:lineTo x="0" y="12992"/>
                <wp:lineTo x="0" y="17540"/>
                <wp:lineTo x="5342" y="20788"/>
                <wp:lineTo x="5574" y="21438"/>
                <wp:lineTo x="15561" y="21438"/>
                <wp:lineTo x="15794" y="20788"/>
                <wp:lineTo x="21368" y="18189"/>
                <wp:lineTo x="21368" y="13967"/>
                <wp:lineTo x="19974" y="12668"/>
                <wp:lineTo x="15097" y="10394"/>
                <wp:lineTo x="15329" y="5197"/>
                <wp:lineTo x="16258" y="3898"/>
                <wp:lineTo x="15329" y="2274"/>
                <wp:lineTo x="12310" y="0"/>
                <wp:lineTo x="10916" y="0"/>
              </wp:wrapPolygon>
            </wp:wrapThrough>
            <wp:docPr id="1" name="圖片 1" descr="https://upload.wikimedia.org/wikipedia/en/thumb/9/95/Godiva_Chocolatier_Logo.svg/1280px-Godiva_Chocolatier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en/thumb/9/95/Godiva_Chocolatier_Logo.svg/1280px-Godiva_Chocolatier_Logo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FC4" w:rsidRPr="00681215">
        <w:rPr>
          <w:rFonts w:eastAsia="Arial Unicode MS" w:cstheme="minorHAnsi"/>
          <w:b/>
          <w:sz w:val="28"/>
          <w:szCs w:val="28"/>
        </w:rPr>
        <w:t>Company: GODIVA</w:t>
      </w:r>
    </w:p>
    <w:p w:rsidR="00CB1FC4" w:rsidRPr="00681215" w:rsidRDefault="00CB1FC4" w:rsidP="00CB1FC4">
      <w:pPr>
        <w:rPr>
          <w:rFonts w:eastAsia="Arial Unicode MS" w:cstheme="minorHAnsi"/>
          <w:b/>
          <w:sz w:val="28"/>
          <w:szCs w:val="28"/>
        </w:rPr>
      </w:pPr>
      <w:r w:rsidRPr="00681215">
        <w:rPr>
          <w:rFonts w:eastAsia="Arial Unicode MS" w:cstheme="minorHAnsi"/>
          <w:b/>
          <w:sz w:val="28"/>
          <w:szCs w:val="28"/>
        </w:rPr>
        <w:t>Founded: 1926</w:t>
      </w:r>
    </w:p>
    <w:p w:rsidR="00CB1FC4" w:rsidRPr="00681215" w:rsidRDefault="00CB1FC4" w:rsidP="00CB1FC4">
      <w:pPr>
        <w:rPr>
          <w:rFonts w:eastAsia="Arial Unicode MS" w:cstheme="minorHAnsi"/>
          <w:b/>
          <w:sz w:val="28"/>
          <w:szCs w:val="28"/>
        </w:rPr>
      </w:pPr>
      <w:r w:rsidRPr="00681215">
        <w:rPr>
          <w:rFonts w:eastAsia="Arial Unicode MS" w:cstheme="minorHAnsi"/>
          <w:b/>
          <w:sz w:val="28"/>
          <w:szCs w:val="28"/>
        </w:rPr>
        <w:t>Founder: Pierre Draps</w:t>
      </w:r>
    </w:p>
    <w:p w:rsidR="00CB1FC4" w:rsidRPr="00681215" w:rsidRDefault="00CB1FC4" w:rsidP="00CB1FC4">
      <w:pPr>
        <w:rPr>
          <w:rFonts w:cstheme="minorHAnsi"/>
          <w:sz w:val="32"/>
          <w:szCs w:val="28"/>
        </w:rPr>
      </w:pPr>
      <w:r w:rsidRPr="00681215">
        <w:rPr>
          <w:rFonts w:eastAsia="Arial Unicode MS" w:cstheme="minorHAnsi"/>
          <w:b/>
          <w:sz w:val="28"/>
          <w:szCs w:val="28"/>
        </w:rPr>
        <w:t xml:space="preserve">Main Products: Chocolate </w:t>
      </w:r>
    </w:p>
    <w:sectPr w:rsidR="00CB1FC4" w:rsidRPr="006812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C41" w:rsidRDefault="00285C41" w:rsidP="001E4ABC">
      <w:r>
        <w:separator/>
      </w:r>
    </w:p>
  </w:endnote>
  <w:endnote w:type="continuationSeparator" w:id="0">
    <w:p w:rsidR="00285C41" w:rsidRDefault="00285C41" w:rsidP="001E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C41" w:rsidRDefault="00285C41" w:rsidP="001E4ABC">
      <w:r>
        <w:separator/>
      </w:r>
    </w:p>
  </w:footnote>
  <w:footnote w:type="continuationSeparator" w:id="0">
    <w:p w:rsidR="00285C41" w:rsidRDefault="00285C41" w:rsidP="001E4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5315F"/>
    <w:multiLevelType w:val="hybridMultilevel"/>
    <w:tmpl w:val="FD984A10"/>
    <w:lvl w:ilvl="0" w:tplc="9CA046D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6E9"/>
    <w:rsid w:val="000C46E9"/>
    <w:rsid w:val="0015507D"/>
    <w:rsid w:val="001E4ABC"/>
    <w:rsid w:val="00285C41"/>
    <w:rsid w:val="00681215"/>
    <w:rsid w:val="006A6981"/>
    <w:rsid w:val="00CB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3702C6-C9C7-4571-BF41-2251CAE7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6E9"/>
    <w:pPr>
      <w:ind w:leftChars="200" w:left="480"/>
    </w:pPr>
  </w:style>
  <w:style w:type="table" w:styleId="a4">
    <w:name w:val="Table Grid"/>
    <w:basedOn w:val="a1"/>
    <w:uiPriority w:val="59"/>
    <w:rsid w:val="000C4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1F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B1FC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4A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E4AB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4A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E4A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張芷綺</dc:creator>
  <cp:keywords/>
  <dc:description/>
  <cp:lastModifiedBy>蔡柔瑤</cp:lastModifiedBy>
  <cp:revision>3</cp:revision>
  <dcterms:created xsi:type="dcterms:W3CDTF">2016-05-24T02:48:00Z</dcterms:created>
  <dcterms:modified xsi:type="dcterms:W3CDTF">2016-06-06T09:25:00Z</dcterms:modified>
</cp:coreProperties>
</file>